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sldx" ContentType="application/vnd.openxmlformats-officedocument.presentationml.slide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2D5A55" w14:textId="77777777" w:rsidR="001C7835" w:rsidRDefault="001C7835">
      <w:r w:rsidRPr="001C7835">
        <w:object w:dxaOrig="7180" w:dyaOrig="5390" w14:anchorId="0AE10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2pt;height:354.55pt" o:ole="">
            <v:imagedata r:id="rId4" o:title=""/>
          </v:shape>
          <o:OLEObject Type="Embed" ProgID="PowerPoint.Slide.12" ShapeID="_x0000_i1025" DrawAspect="Content" ObjectID="_1532400445" r:id="rId5"/>
        </w:object>
      </w:r>
    </w:p>
    <w:p w14:paraId="51EF656A" w14:textId="77777777" w:rsidR="001C7835" w:rsidRPr="001C7835" w:rsidRDefault="001C7835" w:rsidP="001C7835">
      <w:r w:rsidRPr="001C7835">
        <w:rPr>
          <w:b/>
          <w:bCs/>
        </w:rPr>
        <w:t xml:space="preserve">Hyvä vastaanottaja, </w:t>
      </w:r>
    </w:p>
    <w:p w14:paraId="68127AFB" w14:textId="77777777" w:rsidR="001C7835" w:rsidRPr="001C7835" w:rsidRDefault="001C7835" w:rsidP="001C7835">
      <w:r w:rsidRPr="001C7835">
        <w:t>Innolink Research tekee selvitystä Pohjois-Kymenlaaksossa Kymijoen vesistössä olevasta Kimolan kanavasta, johon on suunnitteilla sulku ja sitä kautta uusi vesiliikenneyhteys Kouvolaan Konniveden ja Pyhäjärven välille Kymijoen yläjuoksulla.</w:t>
      </w:r>
    </w:p>
    <w:p w14:paraId="2804E978" w14:textId="77777777" w:rsidR="001C7835" w:rsidRPr="001C7835" w:rsidRDefault="001C7835" w:rsidP="001C7835">
      <w:r w:rsidRPr="001C7835">
        <w:t>Vaikuta ja kerro meille, millaisia veneilypalveluita ja infrastruktuuria veneilijä tarvitsee.</w:t>
      </w:r>
    </w:p>
    <w:p w14:paraId="5F7D64DA" w14:textId="77777777" w:rsidR="001C7835" w:rsidRPr="001C7835" w:rsidRDefault="001C7835" w:rsidP="001C7835">
      <w:r w:rsidRPr="001C7835">
        <w:rPr>
          <w:b/>
          <w:bCs/>
        </w:rPr>
        <w:t xml:space="preserve">Osallistu tutkimukseen Internetissä osoitteessa: </w:t>
      </w:r>
      <w:hyperlink r:id="rId6" w:history="1">
        <w:r w:rsidRPr="001C7835">
          <w:rPr>
            <w:rStyle w:val="Hyperlink"/>
          </w:rPr>
          <w:t>https://innolinkresearch.typeform.com/to/NvAMla</w:t>
        </w:r>
      </w:hyperlink>
      <w:r w:rsidRPr="001C7835">
        <w:rPr>
          <w:b/>
          <w:bCs/>
        </w:rPr>
        <w:t>. Voit vastata myös ohessa olevan QR- koodin kautta</w:t>
      </w:r>
    </w:p>
    <w:p w14:paraId="6892EB3D" w14:textId="77777777" w:rsidR="001C7835" w:rsidRPr="001C7835" w:rsidRDefault="001C7835" w:rsidP="001C7835">
      <w:r w:rsidRPr="001C7835">
        <w:rPr>
          <w:b/>
          <w:bCs/>
        </w:rPr>
        <w:t xml:space="preserve">Vastaathan kyselyyn ennen </w:t>
      </w:r>
      <w:r w:rsidR="00732382">
        <w:rPr>
          <w:b/>
          <w:bCs/>
        </w:rPr>
        <w:t>21.</w:t>
      </w:r>
      <w:r>
        <w:rPr>
          <w:b/>
          <w:bCs/>
        </w:rPr>
        <w:t>8.</w:t>
      </w:r>
      <w:r w:rsidRPr="001C7835">
        <w:rPr>
          <w:b/>
          <w:bCs/>
        </w:rPr>
        <w:t>2016.</w:t>
      </w:r>
      <w:r w:rsidRPr="001C7835">
        <w:t xml:space="preserve"> Vastaamiseen menee aikaa n. 10 minuuttia. Antamanne tiedot ovat luottamuksellisia ja vastauksia ei käsitellä yksittäin.</w:t>
      </w:r>
    </w:p>
    <w:p w14:paraId="67578083" w14:textId="77777777" w:rsidR="001C7835" w:rsidRPr="001C7835" w:rsidRDefault="001C7835" w:rsidP="001C7835"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E0EFA8" wp14:editId="7456E675">
            <wp:simplePos x="0" y="0"/>
            <wp:positionH relativeFrom="margin">
              <wp:posOffset>4899660</wp:posOffset>
            </wp:positionH>
            <wp:positionV relativeFrom="margin">
              <wp:posOffset>7491730</wp:posOffset>
            </wp:positionV>
            <wp:extent cx="1143000" cy="1162050"/>
            <wp:effectExtent l="19050" t="0" r="0" b="0"/>
            <wp:wrapSquare wrapText="bothSides"/>
            <wp:docPr id="3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835">
        <w:rPr>
          <w:b/>
          <w:bCs/>
        </w:rPr>
        <w:t>Vastaajien kesken arvotaan yksi 2 hengen majoitus hotelli Vaakunassa Kouvolassa ja 2 lippua itse valitsemaan kohteeseen (Tykkimäki, Verlan tehdasmuseo tai Arboretum Mustila).</w:t>
      </w:r>
    </w:p>
    <w:p w14:paraId="22EA1D60" w14:textId="77777777" w:rsidR="001C7835" w:rsidRPr="001C7835" w:rsidRDefault="001C7835" w:rsidP="001C7835">
      <w:r w:rsidRPr="001C7835">
        <w:t>Kiitämme vastauksesta etukäteen,</w:t>
      </w:r>
      <w:r w:rsidRPr="001C7835">
        <w:rPr>
          <w:noProof/>
          <w:lang w:eastAsia="fi-FI"/>
        </w:rPr>
        <w:t xml:space="preserve"> </w:t>
      </w:r>
    </w:p>
    <w:p w14:paraId="0A75A20D" w14:textId="77777777" w:rsidR="001C7835" w:rsidRPr="001C7835" w:rsidRDefault="001C7835" w:rsidP="001C7835">
      <w:r w:rsidRPr="001C7835">
        <w:t>Kouvolan seudun kehittämisyhtiö Kouvola Innovation Oy</w:t>
      </w:r>
    </w:p>
    <w:p w14:paraId="5DD68CB6" w14:textId="77777777" w:rsidR="001C7835" w:rsidRPr="00B54BAD" w:rsidRDefault="001C7835">
      <w:pPr>
        <w:rPr>
          <w:vertAlign w:val="superscript"/>
        </w:rPr>
      </w:pPr>
    </w:p>
    <w:sectPr w:rsidR="001C7835" w:rsidRPr="00B54BAD" w:rsidSect="00C64B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35"/>
    <w:rsid w:val="001C7835"/>
    <w:rsid w:val="004F4760"/>
    <w:rsid w:val="00732382"/>
    <w:rsid w:val="00A069BD"/>
    <w:rsid w:val="00B54BAD"/>
    <w:rsid w:val="00C6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9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Office_PowerPoint_-dia11.sldx"/><Relationship Id="rId6" Type="http://schemas.openxmlformats.org/officeDocument/2006/relationships/hyperlink" Target="https://innolinkresearch.typeform.com/to/NvAMla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Ikonen Hannu</cp:lastModifiedBy>
  <cp:revision>2</cp:revision>
  <cp:lastPrinted>2016-08-02T06:32:00Z</cp:lastPrinted>
  <dcterms:created xsi:type="dcterms:W3CDTF">2016-08-11T03:00:00Z</dcterms:created>
  <dcterms:modified xsi:type="dcterms:W3CDTF">2016-08-11T03:00:00Z</dcterms:modified>
</cp:coreProperties>
</file>